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1B" w:rsidRPr="002D6B1B" w:rsidRDefault="00937ED0" w:rsidP="00042F16">
      <w:r>
        <w:t>Proposal for The Black Sheep Café, Boddington</w:t>
      </w:r>
      <w:r w:rsidR="002D6B1B" w:rsidRPr="002D6B1B">
        <w:rPr>
          <w:rFonts w:ascii="Helvetica" w:eastAsia="Times New Roman" w:hAnsi="Helvetica" w:cs="Helvetica"/>
          <w:sz w:val="18"/>
          <w:szCs w:val="18"/>
          <w:lang w:eastAsia="en-AU"/>
        </w:rPr>
        <w:t> </w:t>
      </w:r>
    </w:p>
    <w:p w:rsidR="002D6B1B" w:rsidRPr="002D6B1B" w:rsidRDefault="002D6B1B" w:rsidP="002D6B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D6B1B">
        <w:rPr>
          <w:rFonts w:ascii="Century Gothic" w:eastAsia="Times New Roman" w:hAnsi="Century Gothic" w:cs="Times New Roman"/>
          <w:sz w:val="18"/>
          <w:szCs w:val="18"/>
          <w:lang w:eastAsia="en-AU"/>
        </w:rPr>
        <w:t>Site plan (including</w:t>
      </w:r>
      <w:r w:rsidR="00613A0C">
        <w:rPr>
          <w:rFonts w:ascii="Century Gothic" w:eastAsia="Times New Roman" w:hAnsi="Century Gothic" w:cs="Times New Roman"/>
          <w:sz w:val="18"/>
          <w:szCs w:val="18"/>
          <w:lang w:eastAsia="en-AU"/>
        </w:rPr>
        <w:t xml:space="preserve"> showing proposed licenced area: </w:t>
      </w:r>
      <w:r w:rsidR="0054187A">
        <w:rPr>
          <w:rFonts w:ascii="Century Gothic" w:eastAsia="Times New Roman" w:hAnsi="Century Gothic" w:cs="Times New Roman"/>
          <w:sz w:val="18"/>
          <w:szCs w:val="18"/>
          <w:lang w:eastAsia="en-AU"/>
        </w:rPr>
        <w:t>ATTACHED</w:t>
      </w:r>
    </w:p>
    <w:p w:rsidR="002D6B1B" w:rsidRPr="002D6B1B" w:rsidRDefault="002D6B1B" w:rsidP="002D6B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D6B1B">
        <w:rPr>
          <w:rFonts w:ascii="Century Gothic" w:eastAsia="Times New Roman" w:hAnsi="Century Gothic" w:cs="Times New Roman"/>
          <w:sz w:val="18"/>
          <w:szCs w:val="18"/>
          <w:lang w:eastAsia="en-AU"/>
        </w:rPr>
        <w:t>Floor plan</w:t>
      </w:r>
      <w:r w:rsidR="00613A0C">
        <w:rPr>
          <w:rFonts w:ascii="Century Gothic" w:eastAsia="Times New Roman" w:hAnsi="Century Gothic" w:cs="Times New Roman"/>
          <w:sz w:val="18"/>
          <w:szCs w:val="18"/>
          <w:lang w:eastAsia="en-AU"/>
        </w:rPr>
        <w:t xml:space="preserve">: </w:t>
      </w:r>
      <w:r w:rsidR="0054187A">
        <w:rPr>
          <w:rFonts w:ascii="Century Gothic" w:eastAsia="Times New Roman" w:hAnsi="Century Gothic" w:cs="Times New Roman"/>
          <w:sz w:val="18"/>
          <w:szCs w:val="18"/>
          <w:lang w:eastAsia="en-AU"/>
        </w:rPr>
        <w:t>ATTACHED</w:t>
      </w:r>
    </w:p>
    <w:p w:rsidR="002D6B1B" w:rsidRPr="002D6B1B" w:rsidRDefault="002D6B1B" w:rsidP="002D6B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D6B1B">
        <w:rPr>
          <w:rFonts w:ascii="Century Gothic" w:eastAsia="Times New Roman" w:hAnsi="Century Gothic" w:cs="Times New Roman"/>
          <w:sz w:val="18"/>
          <w:szCs w:val="18"/>
          <w:lang w:eastAsia="en-AU"/>
        </w:rPr>
        <w:t>Covering letter explaining the propos</w:t>
      </w:r>
      <w:r w:rsidR="00613A0C">
        <w:rPr>
          <w:rFonts w:ascii="Century Gothic" w:eastAsia="Times New Roman" w:hAnsi="Century Gothic" w:cs="Times New Roman"/>
          <w:sz w:val="18"/>
          <w:szCs w:val="18"/>
          <w:lang w:eastAsia="en-AU"/>
        </w:rPr>
        <w:t>al including hours of operation: COMPLETED BELOW</w:t>
      </w:r>
    </w:p>
    <w:p w:rsidR="002D6B1B" w:rsidRPr="002D6B1B" w:rsidRDefault="002D6B1B" w:rsidP="002D6B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D6B1B">
        <w:rPr>
          <w:rFonts w:ascii="Century Gothic" w:eastAsia="Times New Roman" w:hAnsi="Century Gothic" w:cs="Times New Roman"/>
          <w:sz w:val="18"/>
          <w:szCs w:val="18"/>
          <w:lang w:eastAsia="en-AU"/>
        </w:rPr>
        <w:t>Completing the attached application form</w:t>
      </w:r>
      <w:r w:rsidR="00613A0C">
        <w:rPr>
          <w:rFonts w:ascii="Century Gothic" w:eastAsia="Times New Roman" w:hAnsi="Century Gothic" w:cs="Times New Roman"/>
          <w:sz w:val="18"/>
          <w:szCs w:val="18"/>
          <w:lang w:eastAsia="en-AU"/>
        </w:rPr>
        <w:t xml:space="preserve">: </w:t>
      </w:r>
      <w:r w:rsidR="0054187A">
        <w:rPr>
          <w:rFonts w:ascii="Century Gothic" w:eastAsia="Times New Roman" w:hAnsi="Century Gothic" w:cs="Times New Roman"/>
          <w:sz w:val="18"/>
          <w:szCs w:val="18"/>
          <w:lang w:eastAsia="en-AU"/>
        </w:rPr>
        <w:t>COMPLETED</w:t>
      </w:r>
      <w:r w:rsidR="00613A0C">
        <w:rPr>
          <w:rFonts w:ascii="Century Gothic" w:eastAsia="Times New Roman" w:hAnsi="Century Gothic" w:cs="Times New Roman"/>
          <w:sz w:val="18"/>
          <w:szCs w:val="18"/>
          <w:lang w:eastAsia="en-AU"/>
        </w:rPr>
        <w:t xml:space="preserve"> and S</w:t>
      </w:r>
      <w:r w:rsidR="0054187A">
        <w:rPr>
          <w:rFonts w:ascii="Century Gothic" w:eastAsia="Times New Roman" w:hAnsi="Century Gothic" w:cs="Times New Roman"/>
          <w:sz w:val="18"/>
          <w:szCs w:val="18"/>
          <w:lang w:eastAsia="en-AU"/>
        </w:rPr>
        <w:t>UBMITTED</w:t>
      </w:r>
    </w:p>
    <w:p w:rsidR="002D6B1B" w:rsidRPr="00042F16" w:rsidRDefault="002D6B1B" w:rsidP="002D6B1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2D6B1B">
        <w:rPr>
          <w:rFonts w:ascii="Century Gothic" w:eastAsia="Times New Roman" w:hAnsi="Century Gothic" w:cs="Times New Roman"/>
          <w:sz w:val="18"/>
          <w:szCs w:val="18"/>
          <w:lang w:eastAsia="en-AU"/>
        </w:rPr>
        <w:t>Payment of the DA fee of $295</w:t>
      </w:r>
      <w:r w:rsidR="00613A0C">
        <w:rPr>
          <w:rFonts w:ascii="Century Gothic" w:eastAsia="Times New Roman" w:hAnsi="Century Gothic" w:cs="Times New Roman"/>
          <w:sz w:val="18"/>
          <w:szCs w:val="18"/>
          <w:lang w:eastAsia="en-AU"/>
        </w:rPr>
        <w:t>: PLEASE SEND AN INVOICE</w:t>
      </w:r>
      <w:r w:rsidR="00871ED7">
        <w:rPr>
          <w:rFonts w:ascii="Century Gothic" w:eastAsia="Times New Roman" w:hAnsi="Century Gothic" w:cs="Times New Roman"/>
          <w:sz w:val="18"/>
          <w:szCs w:val="18"/>
          <w:lang w:eastAsia="en-AU"/>
        </w:rPr>
        <w:t xml:space="preserve"> detailing payment options</w:t>
      </w:r>
    </w:p>
    <w:p w:rsidR="00042F16" w:rsidRDefault="00042F16" w:rsidP="00042F16">
      <w:pPr>
        <w:spacing w:before="100" w:beforeAutospacing="1" w:after="100" w:afterAutospacing="1" w:line="240" w:lineRule="auto"/>
        <w:rPr>
          <w:rFonts w:ascii="Century Gothic" w:eastAsia="Times New Roman" w:hAnsi="Century Gothic" w:cs="Times New Roman"/>
          <w:sz w:val="18"/>
          <w:szCs w:val="18"/>
          <w:lang w:eastAsia="en-AU"/>
        </w:rPr>
      </w:pPr>
    </w:p>
    <w:p w:rsidR="00042F16" w:rsidRDefault="00042F16"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 xml:space="preserve">The building that will become </w:t>
      </w:r>
      <w:r w:rsidR="00BC68D8">
        <w:rPr>
          <w:rFonts w:ascii="Century Gothic" w:eastAsia="Times New Roman" w:hAnsi="Century Gothic" w:cs="Times New Roman"/>
          <w:sz w:val="18"/>
          <w:szCs w:val="18"/>
          <w:lang w:eastAsia="en-AU"/>
        </w:rPr>
        <w:t xml:space="preserve">The </w:t>
      </w:r>
      <w:r w:rsidR="0017375F">
        <w:rPr>
          <w:rFonts w:ascii="Century Gothic" w:eastAsia="Times New Roman" w:hAnsi="Century Gothic" w:cs="Times New Roman"/>
          <w:sz w:val="18"/>
          <w:szCs w:val="18"/>
          <w:lang w:eastAsia="en-AU"/>
        </w:rPr>
        <w:t>Black S</w:t>
      </w:r>
      <w:r>
        <w:rPr>
          <w:rFonts w:ascii="Century Gothic" w:eastAsia="Times New Roman" w:hAnsi="Century Gothic" w:cs="Times New Roman"/>
          <w:sz w:val="18"/>
          <w:szCs w:val="18"/>
          <w:lang w:eastAsia="en-AU"/>
        </w:rPr>
        <w:t>heep Café is currently undergoing renovation at 53 Bannister Road, Boddington, 6390.</w:t>
      </w:r>
    </w:p>
    <w:p w:rsidR="00042F16" w:rsidRDefault="00042F16"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 xml:space="preserve">The café will be a hybrid between a café and a fast food restaurant during the day, offering many ready to eat options </w:t>
      </w:r>
      <w:r w:rsidR="009629BA">
        <w:rPr>
          <w:rFonts w:ascii="Century Gothic" w:eastAsia="Times New Roman" w:hAnsi="Century Gothic" w:cs="Times New Roman"/>
          <w:sz w:val="18"/>
          <w:szCs w:val="18"/>
          <w:lang w:eastAsia="en-AU"/>
        </w:rPr>
        <w:t xml:space="preserve">(sandwiches, pies, tarts, quiche) </w:t>
      </w:r>
      <w:r>
        <w:rPr>
          <w:rFonts w:ascii="Century Gothic" w:eastAsia="Times New Roman" w:hAnsi="Century Gothic" w:cs="Times New Roman"/>
          <w:sz w:val="18"/>
          <w:szCs w:val="18"/>
          <w:lang w:eastAsia="en-AU"/>
        </w:rPr>
        <w:t xml:space="preserve">and several made to order items, </w:t>
      </w:r>
      <w:r w:rsidR="0017375F">
        <w:rPr>
          <w:rFonts w:ascii="Century Gothic" w:eastAsia="Times New Roman" w:hAnsi="Century Gothic" w:cs="Times New Roman"/>
          <w:sz w:val="18"/>
          <w:szCs w:val="18"/>
          <w:lang w:eastAsia="en-AU"/>
        </w:rPr>
        <w:t xml:space="preserve">such as burgers and </w:t>
      </w:r>
      <w:proofErr w:type="spellStart"/>
      <w:r w:rsidR="0017375F">
        <w:rPr>
          <w:rFonts w:ascii="Century Gothic" w:eastAsia="Times New Roman" w:hAnsi="Century Gothic" w:cs="Times New Roman"/>
          <w:sz w:val="18"/>
          <w:szCs w:val="18"/>
          <w:lang w:eastAsia="en-AU"/>
        </w:rPr>
        <w:t>souvalakis</w:t>
      </w:r>
      <w:proofErr w:type="spellEnd"/>
      <w:r w:rsidR="0017375F">
        <w:rPr>
          <w:rFonts w:ascii="Century Gothic" w:eastAsia="Times New Roman" w:hAnsi="Century Gothic" w:cs="Times New Roman"/>
          <w:sz w:val="18"/>
          <w:szCs w:val="18"/>
          <w:lang w:eastAsia="en-AU"/>
        </w:rPr>
        <w:t xml:space="preserve">. </w:t>
      </w:r>
      <w:r>
        <w:rPr>
          <w:rFonts w:ascii="Century Gothic" w:eastAsia="Times New Roman" w:hAnsi="Century Gothic" w:cs="Times New Roman"/>
          <w:sz w:val="18"/>
          <w:szCs w:val="18"/>
          <w:lang w:eastAsia="en-AU"/>
        </w:rPr>
        <w:t>The café will cater for people wanting to buy pre</w:t>
      </w:r>
      <w:r w:rsidR="009629BA">
        <w:rPr>
          <w:rFonts w:ascii="Century Gothic" w:eastAsia="Times New Roman" w:hAnsi="Century Gothic" w:cs="Times New Roman"/>
          <w:sz w:val="18"/>
          <w:szCs w:val="18"/>
          <w:lang w:eastAsia="en-AU"/>
        </w:rPr>
        <w:t>-</w:t>
      </w:r>
      <w:r>
        <w:rPr>
          <w:rFonts w:ascii="Century Gothic" w:eastAsia="Times New Roman" w:hAnsi="Century Gothic" w:cs="Times New Roman"/>
          <w:sz w:val="18"/>
          <w:szCs w:val="18"/>
          <w:lang w:eastAsia="en-AU"/>
        </w:rPr>
        <w:t>prepared food items to take away (such as sandwiches, rolls, wraps and pies etc</w:t>
      </w:r>
      <w:r w:rsidR="009629BA">
        <w:rPr>
          <w:rFonts w:ascii="Century Gothic" w:eastAsia="Times New Roman" w:hAnsi="Century Gothic" w:cs="Times New Roman"/>
          <w:sz w:val="18"/>
          <w:szCs w:val="18"/>
          <w:lang w:eastAsia="en-AU"/>
        </w:rPr>
        <w:t>)</w:t>
      </w:r>
      <w:r>
        <w:rPr>
          <w:rFonts w:ascii="Century Gothic" w:eastAsia="Times New Roman" w:hAnsi="Century Gothic" w:cs="Times New Roman"/>
          <w:sz w:val="18"/>
          <w:szCs w:val="18"/>
          <w:lang w:eastAsia="en-AU"/>
        </w:rPr>
        <w:t xml:space="preserve"> a</w:t>
      </w:r>
      <w:r w:rsidR="009629BA">
        <w:rPr>
          <w:rFonts w:ascii="Century Gothic" w:eastAsia="Times New Roman" w:hAnsi="Century Gothic" w:cs="Times New Roman"/>
          <w:sz w:val="18"/>
          <w:szCs w:val="18"/>
          <w:lang w:eastAsia="en-AU"/>
        </w:rPr>
        <w:t xml:space="preserve">s well as customers wishing to </w:t>
      </w:r>
      <w:r>
        <w:rPr>
          <w:rFonts w:ascii="Century Gothic" w:eastAsia="Times New Roman" w:hAnsi="Century Gothic" w:cs="Times New Roman"/>
          <w:sz w:val="18"/>
          <w:szCs w:val="18"/>
          <w:lang w:eastAsia="en-AU"/>
        </w:rPr>
        <w:t xml:space="preserve">dine in and enjoy a hot meal from the </w:t>
      </w:r>
      <w:proofErr w:type="spellStart"/>
      <w:r>
        <w:rPr>
          <w:rFonts w:ascii="Century Gothic" w:eastAsia="Times New Roman" w:hAnsi="Century Gothic" w:cs="Times New Roman"/>
          <w:sz w:val="18"/>
          <w:szCs w:val="18"/>
          <w:lang w:eastAsia="en-AU"/>
        </w:rPr>
        <w:t>bain</w:t>
      </w:r>
      <w:proofErr w:type="spellEnd"/>
      <w:r>
        <w:rPr>
          <w:rFonts w:ascii="Century Gothic" w:eastAsia="Times New Roman" w:hAnsi="Century Gothic" w:cs="Times New Roman"/>
          <w:sz w:val="18"/>
          <w:szCs w:val="18"/>
          <w:lang w:eastAsia="en-AU"/>
        </w:rPr>
        <w:t xml:space="preserve"> </w:t>
      </w:r>
      <w:proofErr w:type="spellStart"/>
      <w:r>
        <w:rPr>
          <w:rFonts w:ascii="Century Gothic" w:eastAsia="Times New Roman" w:hAnsi="Century Gothic" w:cs="Times New Roman"/>
          <w:sz w:val="18"/>
          <w:szCs w:val="18"/>
          <w:lang w:eastAsia="en-AU"/>
        </w:rPr>
        <w:t>marie</w:t>
      </w:r>
      <w:proofErr w:type="spellEnd"/>
      <w:r>
        <w:rPr>
          <w:rFonts w:ascii="Century Gothic" w:eastAsia="Times New Roman" w:hAnsi="Century Gothic" w:cs="Times New Roman"/>
          <w:sz w:val="18"/>
          <w:szCs w:val="18"/>
          <w:lang w:eastAsia="en-AU"/>
        </w:rPr>
        <w:t xml:space="preserve"> or a salad, pizza, roll or cake. The café will offer exceptional quality coffee (Five Senses) and Tea (T2 and Tasmanian Tea Company) as well as other beverages such as smoothies, shakes and cold press juices</w:t>
      </w:r>
    </w:p>
    <w:p w:rsidR="00042F16" w:rsidRDefault="00042F16"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On Thursday, Friday and Saturday evening the café will be open until 2100hrs and offer bistro style meals and the opportunity for customers to enjoy a glass of wine or a beer with an evening meal</w:t>
      </w:r>
      <w:r w:rsidR="00BC68D8">
        <w:rPr>
          <w:rFonts w:ascii="Century Gothic" w:eastAsia="Times New Roman" w:hAnsi="Century Gothic" w:cs="Times New Roman"/>
          <w:sz w:val="18"/>
          <w:szCs w:val="18"/>
          <w:lang w:eastAsia="en-AU"/>
        </w:rPr>
        <w:t xml:space="preserve">. </w:t>
      </w:r>
    </w:p>
    <w:p w:rsidR="009629BA" w:rsidRDefault="009629BA"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The owners of the building have invested in the renovations and improvements of the building to brin</w:t>
      </w:r>
      <w:r w:rsidR="0017375F">
        <w:rPr>
          <w:rFonts w:ascii="Century Gothic" w:eastAsia="Times New Roman" w:hAnsi="Century Gothic" w:cs="Times New Roman"/>
          <w:sz w:val="18"/>
          <w:szCs w:val="18"/>
          <w:lang w:eastAsia="en-AU"/>
        </w:rPr>
        <w:t>g it up to a standard that will</w:t>
      </w:r>
      <w:r>
        <w:rPr>
          <w:rFonts w:ascii="Century Gothic" w:eastAsia="Times New Roman" w:hAnsi="Century Gothic" w:cs="Times New Roman"/>
          <w:sz w:val="18"/>
          <w:szCs w:val="18"/>
          <w:lang w:eastAsia="en-AU"/>
        </w:rPr>
        <w:t xml:space="preserve"> make it an asset to the town and community. The building was tired, had been allowed to run down and was not making a positive impressio</w:t>
      </w:r>
      <w:r w:rsidR="0017375F">
        <w:rPr>
          <w:rFonts w:ascii="Century Gothic" w:eastAsia="Times New Roman" w:hAnsi="Century Gothic" w:cs="Times New Roman"/>
          <w:sz w:val="18"/>
          <w:szCs w:val="18"/>
          <w:lang w:eastAsia="en-AU"/>
        </w:rPr>
        <w:t>n to the community or visitors and needed someone to invest time and money into its improvement and repair bef</w:t>
      </w:r>
      <w:r w:rsidR="002C2ADC">
        <w:rPr>
          <w:rFonts w:ascii="Century Gothic" w:eastAsia="Times New Roman" w:hAnsi="Century Gothic" w:cs="Times New Roman"/>
          <w:sz w:val="18"/>
          <w:szCs w:val="18"/>
          <w:lang w:eastAsia="en-AU"/>
        </w:rPr>
        <w:t>ore it became an eyesore</w:t>
      </w:r>
      <w:r w:rsidR="00D65AED">
        <w:rPr>
          <w:rFonts w:ascii="Century Gothic" w:eastAsia="Times New Roman" w:hAnsi="Century Gothic" w:cs="Times New Roman"/>
          <w:sz w:val="18"/>
          <w:szCs w:val="18"/>
          <w:lang w:eastAsia="en-AU"/>
        </w:rPr>
        <w:t xml:space="preserve"> on the main street of town</w:t>
      </w:r>
      <w:r w:rsidR="0017375F">
        <w:rPr>
          <w:rFonts w:ascii="Century Gothic" w:eastAsia="Times New Roman" w:hAnsi="Century Gothic" w:cs="Times New Roman"/>
          <w:sz w:val="18"/>
          <w:szCs w:val="18"/>
          <w:lang w:eastAsia="en-AU"/>
        </w:rPr>
        <w:t>.</w:t>
      </w:r>
    </w:p>
    <w:p w:rsidR="004203F9" w:rsidRDefault="004203F9"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 xml:space="preserve">The building and business have been improved </w:t>
      </w:r>
      <w:r w:rsidR="0017375F">
        <w:rPr>
          <w:rFonts w:ascii="Century Gothic" w:eastAsia="Times New Roman" w:hAnsi="Century Gothic" w:cs="Times New Roman"/>
          <w:sz w:val="18"/>
          <w:szCs w:val="18"/>
          <w:lang w:eastAsia="en-AU"/>
        </w:rPr>
        <w:t xml:space="preserve">with the objective </w:t>
      </w:r>
      <w:r>
        <w:rPr>
          <w:rFonts w:ascii="Century Gothic" w:eastAsia="Times New Roman" w:hAnsi="Century Gothic" w:cs="Times New Roman"/>
          <w:sz w:val="18"/>
          <w:szCs w:val="18"/>
          <w:lang w:eastAsia="en-AU"/>
        </w:rPr>
        <w:t>to assist the Shire’s ambitions for Boddington to become a tourist destination, and to provide the members of the community with an option for dining out and enjoying an alcoholic beverage rather than the Boddington Hotel, which is not a popular dining option for many members of the community.</w:t>
      </w:r>
    </w:p>
    <w:p w:rsidR="0017375F" w:rsidRDefault="0017375F"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The Black Sheep Café will not operate as a ‘pub’ but rather as a ‘bistro’ where alcohol is offered as an adjunct to a good quality meal and the service of alcohol is strictly monitored and complies with Responsible Service of Alcohol requirements. The café closes at 1800 hrs 4 days per week and 2100hrs on Thursday, Friday and Saturday so la</w:t>
      </w:r>
      <w:r w:rsidR="00633955">
        <w:rPr>
          <w:rFonts w:ascii="Century Gothic" w:eastAsia="Times New Roman" w:hAnsi="Century Gothic" w:cs="Times New Roman"/>
          <w:sz w:val="18"/>
          <w:szCs w:val="18"/>
          <w:lang w:eastAsia="en-AU"/>
        </w:rPr>
        <w:t>te-</w:t>
      </w:r>
      <w:r>
        <w:rPr>
          <w:rFonts w:ascii="Century Gothic" w:eastAsia="Times New Roman" w:hAnsi="Century Gothic" w:cs="Times New Roman"/>
          <w:sz w:val="18"/>
          <w:szCs w:val="18"/>
          <w:lang w:eastAsia="en-AU"/>
        </w:rPr>
        <w:t xml:space="preserve">night disturbances to the community will not occur </w:t>
      </w:r>
      <w:proofErr w:type="gramStart"/>
      <w:r>
        <w:rPr>
          <w:rFonts w:ascii="Century Gothic" w:eastAsia="Times New Roman" w:hAnsi="Century Gothic" w:cs="Times New Roman"/>
          <w:sz w:val="18"/>
          <w:szCs w:val="18"/>
          <w:lang w:eastAsia="en-AU"/>
        </w:rPr>
        <w:t>as a result</w:t>
      </w:r>
      <w:proofErr w:type="gramEnd"/>
      <w:r>
        <w:rPr>
          <w:rFonts w:ascii="Century Gothic" w:eastAsia="Times New Roman" w:hAnsi="Century Gothic" w:cs="Times New Roman"/>
          <w:sz w:val="18"/>
          <w:szCs w:val="18"/>
          <w:lang w:eastAsia="en-AU"/>
        </w:rPr>
        <w:t xml:space="preserve"> of the café’s operation.</w:t>
      </w:r>
    </w:p>
    <w:p w:rsidR="00633955" w:rsidRDefault="00633955"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The operating hours are:</w:t>
      </w:r>
    </w:p>
    <w:p w:rsidR="00633955" w:rsidRDefault="00633955"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Monday- Wednesday: 06600-1800</w:t>
      </w:r>
    </w:p>
    <w:p w:rsidR="00633955" w:rsidRDefault="00633955"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Thursday and Friday: 0600-2100</w:t>
      </w:r>
    </w:p>
    <w:p w:rsidR="00633955" w:rsidRDefault="00633955"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Saturday: 0800-2100</w:t>
      </w:r>
    </w:p>
    <w:p w:rsidR="00633955" w:rsidRDefault="00E15E96"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Sunday: 0800-1800</w:t>
      </w:r>
    </w:p>
    <w:p w:rsidR="00633955" w:rsidRDefault="00871ED7"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The licensed hours will commence at 1000hrs each day.</w:t>
      </w:r>
    </w:p>
    <w:p w:rsidR="00E15E96" w:rsidRDefault="00E15E96" w:rsidP="00042F16">
      <w:pPr>
        <w:spacing w:before="100" w:beforeAutospacing="1" w:after="100" w:afterAutospacing="1" w:line="240" w:lineRule="auto"/>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t xml:space="preserve">Any enquiries can be directed to Cheryl Jones at </w:t>
      </w:r>
      <w:hyperlink r:id="rId5" w:history="1">
        <w:r w:rsidRPr="001B6255">
          <w:rPr>
            <w:rStyle w:val="Hyperlink"/>
            <w:rFonts w:ascii="Century Gothic" w:eastAsia="Times New Roman" w:hAnsi="Century Gothic" w:cs="Times New Roman"/>
            <w:sz w:val="18"/>
            <w:szCs w:val="18"/>
            <w:lang w:eastAsia="en-AU"/>
          </w:rPr>
          <w:t>midnightfarm@westnet.com.au</w:t>
        </w:r>
      </w:hyperlink>
      <w:r>
        <w:rPr>
          <w:rFonts w:ascii="Century Gothic" w:eastAsia="Times New Roman" w:hAnsi="Century Gothic" w:cs="Times New Roman"/>
          <w:sz w:val="18"/>
          <w:szCs w:val="18"/>
          <w:lang w:eastAsia="en-AU"/>
        </w:rPr>
        <w:t xml:space="preserve"> or on 0407992526.</w:t>
      </w:r>
    </w:p>
    <w:p w:rsidR="00D84F72" w:rsidRDefault="00D84F72">
      <w:pPr>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br w:type="page"/>
      </w:r>
    </w:p>
    <w:p w:rsidR="00D84F72" w:rsidRDefault="00D84F72" w:rsidP="00042F16">
      <w:pPr>
        <w:spacing w:before="100" w:beforeAutospacing="1" w:after="100" w:afterAutospacing="1" w:line="240" w:lineRule="auto"/>
        <w:rPr>
          <w:rFonts w:ascii="Century Gothic" w:eastAsia="Times New Roman" w:hAnsi="Century Gothic" w:cs="Times New Roman"/>
          <w:sz w:val="18"/>
          <w:szCs w:val="18"/>
          <w:lang w:eastAsia="en-AU"/>
        </w:rPr>
      </w:pPr>
      <w:r>
        <w:rPr>
          <w:noProof/>
          <w:lang w:val="en-US"/>
        </w:rPr>
        <w:drawing>
          <wp:inline distT="0" distB="0" distL="0" distR="0" wp14:anchorId="4A71F14C" wp14:editId="05C53E53">
            <wp:extent cx="5731510" cy="40233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023360"/>
                    </a:xfrm>
                    <a:prstGeom prst="rect">
                      <a:avLst/>
                    </a:prstGeom>
                  </pic:spPr>
                </pic:pic>
              </a:graphicData>
            </a:graphic>
          </wp:inline>
        </w:drawing>
      </w:r>
    </w:p>
    <w:p w:rsidR="00D84F72" w:rsidRDefault="00D84F72">
      <w:pPr>
        <w:rPr>
          <w:rFonts w:ascii="Century Gothic" w:eastAsia="Times New Roman" w:hAnsi="Century Gothic" w:cs="Times New Roman"/>
          <w:sz w:val="18"/>
          <w:szCs w:val="18"/>
          <w:lang w:eastAsia="en-AU"/>
        </w:rPr>
      </w:pPr>
      <w:r>
        <w:rPr>
          <w:rFonts w:ascii="Century Gothic" w:eastAsia="Times New Roman" w:hAnsi="Century Gothic" w:cs="Times New Roman"/>
          <w:sz w:val="18"/>
          <w:szCs w:val="18"/>
          <w:lang w:eastAsia="en-AU"/>
        </w:rPr>
        <w:br w:type="page"/>
      </w:r>
    </w:p>
    <w:p w:rsidR="00871ED7" w:rsidRDefault="00D84F72" w:rsidP="00042F16">
      <w:pPr>
        <w:spacing w:before="100" w:beforeAutospacing="1" w:after="100" w:afterAutospacing="1" w:line="240" w:lineRule="auto"/>
        <w:rPr>
          <w:rFonts w:ascii="Century Gothic" w:eastAsia="Times New Roman" w:hAnsi="Century Gothic" w:cs="Times New Roman"/>
          <w:sz w:val="18"/>
          <w:szCs w:val="18"/>
          <w:lang w:eastAsia="en-AU"/>
        </w:rPr>
      </w:pPr>
      <w:bookmarkStart w:id="0" w:name="_GoBack"/>
      <w:r>
        <w:rPr>
          <w:noProof/>
          <w:lang w:val="en-US"/>
        </w:rPr>
        <w:drawing>
          <wp:inline distT="0" distB="0" distL="0" distR="0" wp14:anchorId="683B7EEA" wp14:editId="402BC670">
            <wp:extent cx="5731510" cy="40182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18280"/>
                    </a:xfrm>
                    <a:prstGeom prst="rect">
                      <a:avLst/>
                    </a:prstGeom>
                  </pic:spPr>
                </pic:pic>
              </a:graphicData>
            </a:graphic>
          </wp:inline>
        </w:drawing>
      </w:r>
      <w:bookmarkEnd w:id="0"/>
    </w:p>
    <w:sectPr w:rsidR="00871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93F"/>
    <w:multiLevelType w:val="multilevel"/>
    <w:tmpl w:val="7F06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D0"/>
    <w:rsid w:val="00042F16"/>
    <w:rsid w:val="0017375F"/>
    <w:rsid w:val="002C2ADC"/>
    <w:rsid w:val="002D6B1B"/>
    <w:rsid w:val="003757AE"/>
    <w:rsid w:val="004203F9"/>
    <w:rsid w:val="00485C39"/>
    <w:rsid w:val="0054187A"/>
    <w:rsid w:val="005A5CE3"/>
    <w:rsid w:val="00613A0C"/>
    <w:rsid w:val="00633955"/>
    <w:rsid w:val="006902B7"/>
    <w:rsid w:val="006F3D2A"/>
    <w:rsid w:val="007C4171"/>
    <w:rsid w:val="00871ED7"/>
    <w:rsid w:val="008E1D23"/>
    <w:rsid w:val="00937ED0"/>
    <w:rsid w:val="009629BA"/>
    <w:rsid w:val="00A7499E"/>
    <w:rsid w:val="00BC68D8"/>
    <w:rsid w:val="00D65AED"/>
    <w:rsid w:val="00D84F72"/>
    <w:rsid w:val="00E15E96"/>
    <w:rsid w:val="00E36B83"/>
    <w:rsid w:val="00F26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A931-E87A-48C1-9FDF-7FFA40B2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96"/>
    <w:rPr>
      <w:color w:val="0563C1" w:themeColor="hyperlink"/>
      <w:u w:val="single"/>
    </w:rPr>
  </w:style>
  <w:style w:type="character" w:customStyle="1" w:styleId="UnresolvedMention">
    <w:name w:val="Unresolved Mention"/>
    <w:basedOn w:val="DefaultParagraphFont"/>
    <w:uiPriority w:val="99"/>
    <w:semiHidden/>
    <w:unhideWhenUsed/>
    <w:rsid w:val="00E15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idnightfarm@westnet.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Trudy Bryant</cp:lastModifiedBy>
  <cp:revision>2</cp:revision>
  <dcterms:created xsi:type="dcterms:W3CDTF">2017-10-09T04:38:00Z</dcterms:created>
  <dcterms:modified xsi:type="dcterms:W3CDTF">2017-10-09T04:38:00Z</dcterms:modified>
</cp:coreProperties>
</file>